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893" w:rsidRPr="00800893" w:rsidRDefault="00800893" w:rsidP="00800893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bookmarkStart w:id="0" w:name="_GoBack"/>
      <w:r w:rsidRPr="00800893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Трудовой кодекс Российской Федерации от 30.12.2001 N 197-ФЗ глава 14 </w:t>
      </w:r>
      <w:bookmarkEnd w:id="0"/>
      <w:r w:rsidRPr="00800893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(ред. от 19.07.2018)</w:t>
      </w:r>
    </w:p>
    <w:p w:rsidR="00800893" w:rsidRPr="00800893" w:rsidRDefault="00800893" w:rsidP="00800893">
      <w:pPr>
        <w:pStyle w:val="2"/>
        <w:shd w:val="clear" w:color="auto" w:fill="FFFFFF"/>
        <w:spacing w:before="150" w:after="15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00893">
        <w:rPr>
          <w:rFonts w:ascii="Times New Roman" w:hAnsi="Times New Roman" w:cs="Times New Roman"/>
          <w:color w:val="000000"/>
          <w:sz w:val="28"/>
          <w:szCs w:val="28"/>
        </w:rPr>
        <w:t>Статья 86. Общие требования при обработке персональных данных работника и гарантии их защиты</w:t>
      </w:r>
    </w:p>
    <w:p w:rsidR="00800893" w:rsidRPr="00800893" w:rsidRDefault="00800893" w:rsidP="00800893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800893">
        <w:rPr>
          <w:color w:val="000000"/>
          <w:sz w:val="28"/>
          <w:szCs w:val="28"/>
        </w:rPr>
        <w:t>В целях обеспечения прав и свобод человека и гражданина работодатель и его представители при обработке персональных данных работника обязаны соблюдать следующие общие требования:</w:t>
      </w:r>
    </w:p>
    <w:p w:rsidR="00800893" w:rsidRPr="00800893" w:rsidRDefault="00800893" w:rsidP="00800893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800893">
        <w:rPr>
          <w:color w:val="000000"/>
          <w:sz w:val="28"/>
          <w:szCs w:val="28"/>
        </w:rPr>
        <w:t>1) обработка персональных данных работника может осуществляться исключительно в целях обеспечения соблюдения законов и иных нормативных правовых актов, содействия работникам в трудоустройстве, получении образования и продвижении по службе, обеспечения личной безопасности работников, контроля количества и качества выполняемой работы и обеспечения сохранности имущества;</w:t>
      </w:r>
    </w:p>
    <w:p w:rsidR="00800893" w:rsidRPr="00800893" w:rsidRDefault="00800893" w:rsidP="00800893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800893">
        <w:rPr>
          <w:color w:val="000000"/>
          <w:sz w:val="28"/>
          <w:szCs w:val="28"/>
        </w:rPr>
        <w:t xml:space="preserve">2) при определении объема и </w:t>
      </w:r>
      <w:proofErr w:type="gramStart"/>
      <w:r w:rsidRPr="00800893">
        <w:rPr>
          <w:color w:val="000000"/>
          <w:sz w:val="28"/>
          <w:szCs w:val="28"/>
        </w:rPr>
        <w:t>содержания</w:t>
      </w:r>
      <w:proofErr w:type="gramEnd"/>
      <w:r w:rsidRPr="00800893">
        <w:rPr>
          <w:color w:val="000000"/>
          <w:sz w:val="28"/>
          <w:szCs w:val="28"/>
        </w:rPr>
        <w:t xml:space="preserve"> обрабатываемых персональных данных работника работодатель должен руководствоваться Конституцией Российской Федерации, настоящим Кодексом и иными федеральными законами;</w:t>
      </w:r>
    </w:p>
    <w:p w:rsidR="00800893" w:rsidRPr="00800893" w:rsidRDefault="00800893" w:rsidP="00800893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800893">
        <w:rPr>
          <w:color w:val="000000"/>
          <w:sz w:val="28"/>
          <w:szCs w:val="28"/>
        </w:rPr>
        <w:t xml:space="preserve">3) все персональные данные работника следует получать у него самого. Если персональные данные </w:t>
      </w:r>
      <w:proofErr w:type="gramStart"/>
      <w:r w:rsidRPr="00800893">
        <w:rPr>
          <w:color w:val="000000"/>
          <w:sz w:val="28"/>
          <w:szCs w:val="28"/>
        </w:rPr>
        <w:t>работника</w:t>
      </w:r>
      <w:proofErr w:type="gramEnd"/>
      <w:r w:rsidRPr="00800893">
        <w:rPr>
          <w:color w:val="000000"/>
          <w:sz w:val="28"/>
          <w:szCs w:val="28"/>
        </w:rPr>
        <w:t xml:space="preserve"> возможно получить только у третьей стороны, то работник должен быть уведомлен об этом заранее и от него должно быть получено письменное согласие. Работодатель должен сообщить работнику о целях, предполагаемых источниках и способах получения персональных данных, а также о характере подлежащих получению персональных данных и последствиях отказа работника дать письменное согласие на их получение;</w:t>
      </w:r>
    </w:p>
    <w:p w:rsidR="00800893" w:rsidRPr="00800893" w:rsidRDefault="00800893" w:rsidP="00800893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800893">
        <w:rPr>
          <w:color w:val="000000"/>
          <w:sz w:val="28"/>
          <w:szCs w:val="28"/>
        </w:rPr>
        <w:t>4) работодатель не имеет права получать и обрабатывать сведения о работнике, относящиеся в соответствии с законодательством Российской Федерации в области персональных данных к специальным категориям персональных данных, за исключением случаев, предусмотренных настоящим Кодексом и другими федеральными законами;</w:t>
      </w:r>
    </w:p>
    <w:p w:rsidR="00800893" w:rsidRPr="00800893" w:rsidRDefault="00800893" w:rsidP="00800893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800893">
        <w:rPr>
          <w:color w:val="000000"/>
          <w:sz w:val="28"/>
          <w:szCs w:val="28"/>
        </w:rPr>
        <w:t>5) работодатель не имеет права получать и обрабатывать персональные данные работника о его членстве в общественных объединениях или его профсоюзной деятельности, за исключением случаев, предусмотренных настоящим Кодексом или иными федеральными законами;</w:t>
      </w:r>
    </w:p>
    <w:p w:rsidR="00800893" w:rsidRPr="00800893" w:rsidRDefault="00800893" w:rsidP="00800893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800893">
        <w:rPr>
          <w:color w:val="000000"/>
          <w:sz w:val="28"/>
          <w:szCs w:val="28"/>
        </w:rPr>
        <w:t xml:space="preserve">6) при принятии решений, затрагивающих интересы работника, работодатель не имеет права основываться на персональных данных работника, </w:t>
      </w:r>
      <w:r w:rsidRPr="00800893">
        <w:rPr>
          <w:color w:val="000000"/>
          <w:sz w:val="28"/>
          <w:szCs w:val="28"/>
        </w:rPr>
        <w:lastRenderedPageBreak/>
        <w:t>полученных исключительно в результате их автоматизированной обработки или электронного получения;</w:t>
      </w:r>
    </w:p>
    <w:p w:rsidR="00800893" w:rsidRPr="00800893" w:rsidRDefault="00800893" w:rsidP="00800893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800893">
        <w:rPr>
          <w:color w:val="000000"/>
          <w:sz w:val="28"/>
          <w:szCs w:val="28"/>
        </w:rPr>
        <w:t>7) защита персональных данных работника от неправомерного их использования или утраты должна быть обеспечена работодателем за счет его сре</w:t>
      </w:r>
      <w:proofErr w:type="gramStart"/>
      <w:r w:rsidRPr="00800893">
        <w:rPr>
          <w:color w:val="000000"/>
          <w:sz w:val="28"/>
          <w:szCs w:val="28"/>
        </w:rPr>
        <w:t>дств в п</w:t>
      </w:r>
      <w:proofErr w:type="gramEnd"/>
      <w:r w:rsidRPr="00800893">
        <w:rPr>
          <w:color w:val="000000"/>
          <w:sz w:val="28"/>
          <w:szCs w:val="28"/>
        </w:rPr>
        <w:t>орядке, установленном настоящим Кодексом и иными федеральными законами;</w:t>
      </w:r>
    </w:p>
    <w:p w:rsidR="00800893" w:rsidRPr="00800893" w:rsidRDefault="00800893" w:rsidP="00800893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800893">
        <w:rPr>
          <w:color w:val="000000"/>
          <w:sz w:val="28"/>
          <w:szCs w:val="28"/>
        </w:rPr>
        <w:t>8) работники и их представители должны быть ознакомлены под роспись с документами работодателя, устанавливающими порядок обработки персональных данных работников, а также об их правах и обязанностях в этой области;</w:t>
      </w:r>
    </w:p>
    <w:p w:rsidR="00800893" w:rsidRPr="00800893" w:rsidRDefault="00800893" w:rsidP="00800893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800893">
        <w:rPr>
          <w:color w:val="000000"/>
          <w:sz w:val="28"/>
          <w:szCs w:val="28"/>
        </w:rPr>
        <w:t>9) работники не должны отказываться от своих прав на сохранение и защиту тайны;</w:t>
      </w:r>
    </w:p>
    <w:p w:rsidR="00800893" w:rsidRPr="00800893" w:rsidRDefault="00800893" w:rsidP="00800893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800893">
        <w:rPr>
          <w:color w:val="000000"/>
          <w:sz w:val="28"/>
          <w:szCs w:val="28"/>
        </w:rPr>
        <w:t>10) работодатели, работники и их представители должны совместно вырабатывать меры защиты персональных данных работников.</w:t>
      </w:r>
    </w:p>
    <w:p w:rsidR="00604E12" w:rsidRPr="00800893" w:rsidRDefault="00800893" w:rsidP="0080089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0893" w:rsidRPr="00800893" w:rsidRDefault="00800893" w:rsidP="0080089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0893" w:rsidRPr="00800893" w:rsidRDefault="00800893" w:rsidP="00800893">
      <w:pPr>
        <w:pStyle w:val="2"/>
        <w:shd w:val="clear" w:color="auto" w:fill="FFFFFF"/>
        <w:spacing w:before="150" w:after="15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00893">
        <w:rPr>
          <w:rFonts w:ascii="Times New Roman" w:hAnsi="Times New Roman" w:cs="Times New Roman"/>
          <w:color w:val="000000"/>
          <w:sz w:val="28"/>
          <w:szCs w:val="28"/>
        </w:rPr>
        <w:t>Статья 87. Хранение и использование персональных данных работников</w:t>
      </w:r>
    </w:p>
    <w:p w:rsidR="00800893" w:rsidRDefault="00800893" w:rsidP="00800893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800893">
        <w:rPr>
          <w:color w:val="000000"/>
          <w:sz w:val="28"/>
          <w:szCs w:val="28"/>
        </w:rPr>
        <w:t>Порядок хранения и использования персональных данных работников устанавливается работодателем с соблюдением требований настоящего Кодекса и иных федеральных законов.</w:t>
      </w:r>
    </w:p>
    <w:p w:rsidR="00800893" w:rsidRPr="00800893" w:rsidRDefault="00800893" w:rsidP="00800893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</w:p>
    <w:p w:rsidR="00800893" w:rsidRPr="00800893" w:rsidRDefault="00800893" w:rsidP="00800893">
      <w:pPr>
        <w:pStyle w:val="2"/>
        <w:shd w:val="clear" w:color="auto" w:fill="FFFFFF"/>
        <w:spacing w:before="150" w:after="15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00893">
        <w:rPr>
          <w:rFonts w:ascii="Times New Roman" w:hAnsi="Times New Roman" w:cs="Times New Roman"/>
          <w:color w:val="000000"/>
          <w:sz w:val="28"/>
          <w:szCs w:val="28"/>
        </w:rPr>
        <w:t>Статья 88. Передача персональных данных работника</w:t>
      </w:r>
    </w:p>
    <w:p w:rsidR="00800893" w:rsidRPr="00800893" w:rsidRDefault="00800893" w:rsidP="00800893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800893">
        <w:rPr>
          <w:color w:val="000000"/>
          <w:sz w:val="28"/>
          <w:szCs w:val="28"/>
        </w:rPr>
        <w:t>При передаче персональных данных работника работодатель должен соблюдать следующие требования:</w:t>
      </w:r>
    </w:p>
    <w:p w:rsidR="00800893" w:rsidRPr="00800893" w:rsidRDefault="00800893" w:rsidP="00800893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800893">
        <w:rPr>
          <w:color w:val="000000"/>
          <w:sz w:val="28"/>
          <w:szCs w:val="28"/>
        </w:rPr>
        <w:t>не сообщать персональные данные работника третьей стороне без письменного согласия работника, за исключением случаев, когда это необходимо в целях предупреждения угрозы жизни и здоровью работника, а также в других случаях, предусмотренных настоящим Кодексом или иными федеральными законами;</w:t>
      </w:r>
    </w:p>
    <w:p w:rsidR="00800893" w:rsidRPr="00800893" w:rsidRDefault="00800893" w:rsidP="00800893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800893">
        <w:rPr>
          <w:color w:val="000000"/>
          <w:sz w:val="28"/>
          <w:szCs w:val="28"/>
        </w:rPr>
        <w:t>не сообщать персональные данные работника в коммерческих целях без его письменного согласия;</w:t>
      </w:r>
    </w:p>
    <w:p w:rsidR="00800893" w:rsidRPr="00800893" w:rsidRDefault="00800893" w:rsidP="00800893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800893">
        <w:rPr>
          <w:color w:val="000000"/>
          <w:sz w:val="28"/>
          <w:szCs w:val="28"/>
        </w:rPr>
        <w:lastRenderedPageBreak/>
        <w:t>предупредить лиц, получающих персональные данные работника, о том, что эти данные могут быть использованы лишь в целях, для которых они сообщены, и требовать от этих лиц подтверждения того, что это правило соблюдено. Лица, получающие персональные данные работника, обязаны соблюдать режим секретности (конфиденциальности). Данное положение не распространяется на обмен персональными данными работников в порядке, установленном настоящим Кодексом и иными федеральными законами;</w:t>
      </w:r>
    </w:p>
    <w:p w:rsidR="00800893" w:rsidRPr="00800893" w:rsidRDefault="00800893" w:rsidP="00800893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proofErr w:type="gramStart"/>
      <w:r w:rsidRPr="00800893">
        <w:rPr>
          <w:color w:val="000000"/>
          <w:sz w:val="28"/>
          <w:szCs w:val="28"/>
        </w:rPr>
        <w:t>осуществлять передачу персональных данных работника в пределах одной организации, у одного индивидуального предпринимателя в соответствии с локальным нормативным актом, с которым работник должен быть ознакомлен под роспись;</w:t>
      </w:r>
      <w:proofErr w:type="gramEnd"/>
    </w:p>
    <w:p w:rsidR="00800893" w:rsidRPr="00800893" w:rsidRDefault="00800893" w:rsidP="00800893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800893">
        <w:rPr>
          <w:color w:val="000000"/>
          <w:sz w:val="28"/>
          <w:szCs w:val="28"/>
        </w:rPr>
        <w:t>разрешать доступ к персональным данным работников только специально уполномоченным лицам, при этом указанные лица должны иметь право получать только те персональные данные работника, которые необходимы для выполнения конкретных функций;</w:t>
      </w:r>
    </w:p>
    <w:p w:rsidR="00800893" w:rsidRPr="00800893" w:rsidRDefault="00800893" w:rsidP="00800893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800893">
        <w:rPr>
          <w:color w:val="000000"/>
          <w:sz w:val="28"/>
          <w:szCs w:val="28"/>
        </w:rPr>
        <w:t>не запрашивать информацию о состоянии здоровья работника, за исключением тех сведений, которые относятся к вопросу о возможности выполнения работником трудовой функции;</w:t>
      </w:r>
    </w:p>
    <w:p w:rsidR="00800893" w:rsidRPr="00800893" w:rsidRDefault="00800893" w:rsidP="00800893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800893">
        <w:rPr>
          <w:color w:val="000000"/>
          <w:sz w:val="28"/>
          <w:szCs w:val="28"/>
        </w:rPr>
        <w:t>передавать персональные данные работника представителям работников в порядке, установленном настоящим Кодексом и иными федеральными законами, и ограничивать эту информацию только теми персональными данными работника, которые необходимы для выполнения указанными представителями их функций.</w:t>
      </w:r>
    </w:p>
    <w:p w:rsidR="00800893" w:rsidRPr="00800893" w:rsidRDefault="00800893" w:rsidP="00800893">
      <w:pPr>
        <w:pStyle w:val="2"/>
        <w:shd w:val="clear" w:color="auto" w:fill="FFFFFF"/>
        <w:spacing w:before="150" w:after="1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00893" w:rsidRDefault="00800893" w:rsidP="00800893">
      <w:pPr>
        <w:pStyle w:val="2"/>
        <w:shd w:val="clear" w:color="auto" w:fill="FFFFFF"/>
        <w:spacing w:before="150" w:after="15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00893" w:rsidRPr="00800893" w:rsidRDefault="00800893" w:rsidP="00800893">
      <w:pPr>
        <w:pStyle w:val="2"/>
        <w:shd w:val="clear" w:color="auto" w:fill="FFFFFF"/>
        <w:spacing w:before="150" w:after="15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00893">
        <w:rPr>
          <w:rFonts w:ascii="Times New Roman" w:hAnsi="Times New Roman" w:cs="Times New Roman"/>
          <w:color w:val="000000"/>
          <w:sz w:val="28"/>
          <w:szCs w:val="28"/>
        </w:rPr>
        <w:t>Статья 89. Права работников в целях обеспечения защиты персональных данных, хранящихся у работодателя</w:t>
      </w:r>
    </w:p>
    <w:p w:rsidR="00800893" w:rsidRPr="00800893" w:rsidRDefault="00800893" w:rsidP="00800893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800893">
        <w:rPr>
          <w:color w:val="000000"/>
          <w:sz w:val="28"/>
          <w:szCs w:val="28"/>
        </w:rPr>
        <w:t xml:space="preserve">В целях обеспечения защиты персональных данных, хранящихся у работодателя, работники имеют право </w:t>
      </w:r>
      <w:proofErr w:type="gramStart"/>
      <w:r w:rsidRPr="00800893">
        <w:rPr>
          <w:color w:val="000000"/>
          <w:sz w:val="28"/>
          <w:szCs w:val="28"/>
        </w:rPr>
        <w:t>на</w:t>
      </w:r>
      <w:proofErr w:type="gramEnd"/>
      <w:r w:rsidRPr="00800893">
        <w:rPr>
          <w:color w:val="000000"/>
          <w:sz w:val="28"/>
          <w:szCs w:val="28"/>
        </w:rPr>
        <w:t>:</w:t>
      </w:r>
    </w:p>
    <w:p w:rsidR="00800893" w:rsidRPr="00800893" w:rsidRDefault="00800893" w:rsidP="00800893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800893">
        <w:rPr>
          <w:color w:val="000000"/>
          <w:sz w:val="28"/>
          <w:szCs w:val="28"/>
        </w:rPr>
        <w:t>полную информацию об их персональных данных и обработке этих данных;</w:t>
      </w:r>
    </w:p>
    <w:p w:rsidR="00800893" w:rsidRPr="00800893" w:rsidRDefault="00800893" w:rsidP="00800893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800893">
        <w:rPr>
          <w:color w:val="000000"/>
          <w:sz w:val="28"/>
          <w:szCs w:val="28"/>
        </w:rPr>
        <w:t>свободный бесплатный доступ к своим персональным данным, включая право на получение копий любой записи, содержащей персональные данные работника, за исключением случаев, предусмотренных федеральным законом;</w:t>
      </w:r>
    </w:p>
    <w:p w:rsidR="00800893" w:rsidRPr="00800893" w:rsidRDefault="00800893" w:rsidP="00800893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800893">
        <w:rPr>
          <w:color w:val="000000"/>
          <w:sz w:val="28"/>
          <w:szCs w:val="28"/>
        </w:rPr>
        <w:t>определение своих представителей для защиты своих персональных данных;</w:t>
      </w:r>
    </w:p>
    <w:p w:rsidR="00800893" w:rsidRPr="00800893" w:rsidRDefault="00800893" w:rsidP="00800893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800893">
        <w:rPr>
          <w:color w:val="000000"/>
          <w:sz w:val="28"/>
          <w:szCs w:val="28"/>
        </w:rPr>
        <w:lastRenderedPageBreak/>
        <w:t>доступ к медицинской документации, отражающей состояние их здоровья, с помощью медицинского работника по их выбору;</w:t>
      </w:r>
    </w:p>
    <w:p w:rsidR="00800893" w:rsidRPr="00800893" w:rsidRDefault="00800893" w:rsidP="00800893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800893">
        <w:rPr>
          <w:color w:val="000000"/>
          <w:sz w:val="28"/>
          <w:szCs w:val="28"/>
        </w:rPr>
        <w:t xml:space="preserve">требование об исключении или исправлении неверных или неполных персональных данных, а также данных, обработанных с нарушением требований настоящего Кодекса или иного федерального закона. При отказе работодателя исключить или исправить персональные данные работника он имеет право заявить в письменной форме работодателю о своем несогласии с соответствующим обоснованием такого несогласия. </w:t>
      </w:r>
      <w:proofErr w:type="gramStart"/>
      <w:r w:rsidRPr="00800893">
        <w:rPr>
          <w:color w:val="000000"/>
          <w:sz w:val="28"/>
          <w:szCs w:val="28"/>
        </w:rPr>
        <w:t>Персональные данные оценочного характера работник имеет право дополнить заявлением, выражающим его собственную точку зрения;</w:t>
      </w:r>
      <w:proofErr w:type="gramEnd"/>
    </w:p>
    <w:p w:rsidR="00800893" w:rsidRPr="00800893" w:rsidRDefault="00800893" w:rsidP="00800893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800893">
        <w:rPr>
          <w:color w:val="000000"/>
          <w:sz w:val="28"/>
          <w:szCs w:val="28"/>
        </w:rPr>
        <w:t>требование об извещении работодателем всех лиц, которым ранее были сообщены неверные или неполные персональные данные работника, обо всех произведенных в них исключениях, исправлениях или дополнениях;</w:t>
      </w:r>
    </w:p>
    <w:p w:rsidR="00800893" w:rsidRPr="00800893" w:rsidRDefault="00800893" w:rsidP="00800893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800893">
        <w:rPr>
          <w:color w:val="000000"/>
          <w:sz w:val="28"/>
          <w:szCs w:val="28"/>
        </w:rPr>
        <w:t>обжалование в суд любых неправомерных действий или бездействия работодателя при обработке и защите его персональных данных.</w:t>
      </w:r>
    </w:p>
    <w:p w:rsidR="00800893" w:rsidRPr="00800893" w:rsidRDefault="00800893" w:rsidP="00800893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</w:p>
    <w:p w:rsidR="00800893" w:rsidRPr="00800893" w:rsidRDefault="00800893" w:rsidP="00800893">
      <w:pPr>
        <w:pStyle w:val="2"/>
        <w:shd w:val="clear" w:color="auto" w:fill="FFFFFF"/>
        <w:spacing w:before="150" w:after="15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00893">
        <w:rPr>
          <w:rFonts w:ascii="Times New Roman" w:hAnsi="Times New Roman" w:cs="Times New Roman"/>
          <w:color w:val="000000"/>
          <w:sz w:val="28"/>
          <w:szCs w:val="28"/>
        </w:rPr>
        <w:t>Статья 90. Ответственность за нарушение норм, регулирующих обработку и защиту персональных данных работника</w:t>
      </w:r>
    </w:p>
    <w:p w:rsidR="00800893" w:rsidRPr="00800893" w:rsidRDefault="00800893" w:rsidP="00800893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800893">
        <w:rPr>
          <w:color w:val="000000"/>
          <w:sz w:val="28"/>
          <w:szCs w:val="28"/>
        </w:rPr>
        <w:t>Лица, виновные в нарушении положений законодательства Российской Федерации в области персональных данных при обработке персональных данных работника, привлекаются к дисциплинарной и материальной ответственности в порядке, установленном настоящим Кодексом и иными федеральными законами, а также привлекаются к гражданско-правовой, административной и уголовной ответственности в порядке, установленном федеральными законами.</w:t>
      </w:r>
    </w:p>
    <w:p w:rsidR="00800893" w:rsidRDefault="00800893"/>
    <w:sectPr w:rsidR="008008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893"/>
    <w:rsid w:val="0005596C"/>
    <w:rsid w:val="00800893"/>
    <w:rsid w:val="00C80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008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089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089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008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8008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008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089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089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008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8008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76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0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1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1056</Words>
  <Characters>6020</Characters>
  <Application>Microsoft Office Word</Application>
  <DocSecurity>0</DocSecurity>
  <Lines>50</Lines>
  <Paragraphs>14</Paragraphs>
  <ScaleCrop>false</ScaleCrop>
  <Company/>
  <LinksUpToDate>false</LinksUpToDate>
  <CharactersWithSpaces>7062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МБДОУ46</dc:creator>
  <cp:lastModifiedBy>МБДОУ46</cp:lastModifiedBy>
  <cp:revision>2</cp:revision>
  <dcterms:created xsi:type="dcterms:W3CDTF">2019-01-30T11:16:00Z</dcterms:created>
  <dcterms:modified xsi:type="dcterms:W3CDTF">2019-01-30T11:22:00Z</dcterms:modified>
</cp:coreProperties>
</file>